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DF" w:rsidRDefault="00321ADF" w:rsidP="00321ADF">
      <w:pPr>
        <w:spacing w:after="0" w:line="45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72"/>
          <w:szCs w:val="39"/>
        </w:rPr>
      </w:pPr>
      <w:r w:rsidRPr="00674C30">
        <w:rPr>
          <w:rFonts w:ascii="Monotype Corsiva" w:eastAsia="Times New Roman" w:hAnsi="Monotype Corsiva" w:cs="Arial"/>
          <w:b/>
          <w:bCs/>
          <w:color w:val="FF0000"/>
          <w:kern w:val="36"/>
          <w:sz w:val="72"/>
          <w:szCs w:val="39"/>
        </w:rPr>
        <w:t>Книги–друзья</w:t>
      </w:r>
    </w:p>
    <w:p w:rsidR="00321ADF" w:rsidRPr="00814100" w:rsidRDefault="00321ADF" w:rsidP="00321ADF">
      <w:pPr>
        <w:jc w:val="center"/>
        <w:rPr>
          <w:b/>
          <w:bCs/>
          <w:i/>
          <w:iCs/>
          <w:color w:val="008000"/>
          <w:sz w:val="40"/>
          <w:szCs w:val="40"/>
          <w:u w:val="single"/>
        </w:rPr>
      </w:pPr>
      <w:r w:rsidRPr="00814100">
        <w:rPr>
          <w:b/>
          <w:bCs/>
          <w:i/>
          <w:iCs/>
          <w:color w:val="008000"/>
          <w:sz w:val="40"/>
          <w:szCs w:val="40"/>
          <w:u w:val="single"/>
        </w:rPr>
        <w:t xml:space="preserve">Список рекомендуемой литературы для детей </w:t>
      </w:r>
      <w:r>
        <w:rPr>
          <w:b/>
          <w:bCs/>
          <w:i/>
          <w:iCs/>
          <w:color w:val="008000"/>
          <w:sz w:val="40"/>
          <w:szCs w:val="40"/>
          <w:u w:val="single"/>
        </w:rPr>
        <w:t>раннего дошкольного возраста</w:t>
      </w:r>
      <w:r w:rsidRPr="00814100">
        <w:rPr>
          <w:b/>
          <w:bCs/>
          <w:i/>
          <w:iCs/>
          <w:color w:val="008000"/>
          <w:sz w:val="40"/>
          <w:szCs w:val="40"/>
          <w:u w:val="single"/>
        </w:rPr>
        <w:t xml:space="preserve"> (</w:t>
      </w:r>
      <w:r>
        <w:rPr>
          <w:b/>
          <w:bCs/>
          <w:i/>
          <w:iCs/>
          <w:color w:val="008000"/>
          <w:sz w:val="40"/>
          <w:szCs w:val="40"/>
          <w:u w:val="single"/>
        </w:rPr>
        <w:t xml:space="preserve">до 3 </w:t>
      </w:r>
      <w:r w:rsidRPr="00814100">
        <w:rPr>
          <w:b/>
          <w:bCs/>
          <w:i/>
          <w:iCs/>
          <w:color w:val="008000"/>
          <w:sz w:val="40"/>
          <w:szCs w:val="40"/>
          <w:u w:val="single"/>
        </w:rPr>
        <w:t>лет)</w:t>
      </w:r>
    </w:p>
    <w:p w:rsidR="00321ADF" w:rsidRPr="00E96F96" w:rsidRDefault="00321ADF" w:rsidP="00321AD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</w:rPr>
      </w:pPr>
      <w:r w:rsidRPr="00E96F9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bdr w:val="none" w:sz="0" w:space="0" w:color="auto" w:frame="1"/>
        </w:rPr>
        <w:t>Русская литература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Малые формы фольклора: потешки, песенки, прибаутки, пестушки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Русские народные сказки о животных («Колобок», «Теремок», «Репка», «Курочка Ряба», «Заюшкина избушка»)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Васнецова Ю. Стихи, сказки, потешки с иллюстрациями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Сутеев В. «Сказки и картинки»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Чуковский К. Сказки и стихи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Маршак С. Стихи, песни, загадки.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Барто А. циклы стихов «Игрушки», «Младший брат», «Настенька», «Вовка – добрая душа».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Чарушин Е. «Кошка», «Курочка», «Как Томка научился плавать».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Мориц Ю. «Стихи».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Левин В. «Глупая лошадь» (стихи).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Пушкин А. «Сказки», отрывки или целиком.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Стихи русских поэтов (В. Жуковский, А. Фет, В. Плещеев, Е. Баратынский, Ф. Тютчев и другие) о природе.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Токмакова И. «Карусель».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Ушинский К. «Сказки».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Толстой Л. Басни и рассказы из «Азбуки».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Гаршин В. «Лягушка-путешественница».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Александрова З. «Мой Мишка», «Топотушки»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Остер Г. Цикл о Котенке по имени Гав.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Ушинский К. Рассказы о животных, о детях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Благинина Е. Стихи о природе, о маме, о том, как детки маме помогают.</w:t>
      </w:r>
    </w:p>
    <w:p w:rsidR="00321ADF" w:rsidRPr="00E96F96" w:rsidRDefault="00321ADF" w:rsidP="00321AD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Хармс Д. «Стихи».</w:t>
      </w:r>
    </w:p>
    <w:p w:rsidR="00321ADF" w:rsidRDefault="00321ADF" w:rsidP="00321AD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bdr w:val="none" w:sz="0" w:space="0" w:color="auto" w:frame="1"/>
        </w:rPr>
      </w:pPr>
    </w:p>
    <w:p w:rsidR="00321ADF" w:rsidRPr="00E96F96" w:rsidRDefault="00321ADF" w:rsidP="00321AD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</w:rPr>
      </w:pPr>
      <w:r w:rsidRPr="00E96F9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bdr w:val="none" w:sz="0" w:space="0" w:color="auto" w:frame="1"/>
        </w:rPr>
        <w:t>Зарубежная литература</w:t>
      </w:r>
    </w:p>
    <w:p w:rsidR="00321ADF" w:rsidRPr="00E96F96" w:rsidRDefault="00321ADF" w:rsidP="00321ADF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Поттер Б. «Ухти-Тухти», «Флопси, Мопси и Ватный хвост».</w:t>
      </w:r>
    </w:p>
    <w:p w:rsidR="00321ADF" w:rsidRDefault="00321ADF" w:rsidP="00321AD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B64A7" w:rsidRDefault="006B64A7"/>
    <w:sectPr w:rsidR="006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CEF"/>
    <w:multiLevelType w:val="multilevel"/>
    <w:tmpl w:val="3D0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0388"/>
    <w:multiLevelType w:val="multilevel"/>
    <w:tmpl w:val="57C0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732DF"/>
    <w:multiLevelType w:val="multilevel"/>
    <w:tmpl w:val="7FD8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7738A"/>
    <w:multiLevelType w:val="multilevel"/>
    <w:tmpl w:val="B15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21ADF"/>
    <w:rsid w:val="00321ADF"/>
    <w:rsid w:val="006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2017-05-12T20:50:00Z</dcterms:created>
  <dcterms:modified xsi:type="dcterms:W3CDTF">2017-05-12T20:51:00Z</dcterms:modified>
</cp:coreProperties>
</file>